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双河镇 2018 年“扶贫日”实施方案</w:t>
      </w:r>
    </w:p>
    <w:bookmarkEnd w:id="0"/>
    <w:p>
      <w:pPr>
        <w:widowControl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2018年10月17日是我国第五个“扶贫日”，也是第 26 个国际消除贫困日，为深入贯彻习近平总书记扶贫开发战略思想和中央、省市决策部署，根据江油市脱贫攻坚领导小组办公室&lt;关于印发《江油市2018年扶贫日系列活动方案》的通知&gt;（江脱贫办发〔2018〕102号）文件精神，为扎实开展 2018 年“扶贫日”系列活动，特制定本方案。</w:t>
      </w:r>
    </w:p>
    <w:p>
      <w:pPr>
        <w:widowControl/>
        <w:spacing w:line="576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一、活动范围</w:t>
      </w:r>
    </w:p>
    <w:p>
      <w:pPr>
        <w:widowControl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在各村（社区）、机关各办公室、场镇各单位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全面开展。</w:t>
      </w:r>
    </w:p>
    <w:p>
      <w:pPr>
        <w:spacing w:line="576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二、活动内容 </w:t>
      </w: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> </w:t>
      </w:r>
    </w:p>
    <w:p>
      <w:pPr>
        <w:spacing w:line="576" w:lineRule="exac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sz w:val="32"/>
          <w:szCs w:val="32"/>
        </w:rPr>
        <w:t>（一）深入开展“大学习大讨论大调研”活动。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</w:rPr>
        <w:t>9月开展形式多样的宣传活动，宣传扶贫日活动主题，公众对扶贫日的知晓度，营造人人参与扶贫济困的浓厚氛围，引导社会各界爱心人士积极参与“扶贫日”活动。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b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</w:rPr>
        <w:t>调动企业、场镇单位、个体商户，集资募捐。企业、场镇单位“扶贫日”活动宣传、内部募捐由各企业、单位自己组织；场镇个体商户“扶贫日”活动宣传、募捐活动由双百社区组织。引导各企业、场镇单位、个体商户承担社会责任。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</w:t>
      </w:r>
      <w:r>
        <w:rPr>
          <w:rFonts w:hint="eastAsia" w:ascii="仿宋_GB2312" w:eastAsia="仿宋_GB2312"/>
          <w:sz w:val="32"/>
          <w:szCs w:val="32"/>
        </w:rPr>
        <w:t>发动各村有能力、成功人士参与募捐活动，引导百姓不等、不靠、不要、自力更生，脱贫致富思想观念，“扶贫日”活动宣传、募捐由各村两委会组织。企业、优秀乡贤人士参与村级组织的募捐活动。场镇单位、企业、个体商户、各村（社区）、优秀乡贤人士募捐情况于10月17日在镇募捐活动现场汇报。</w:t>
      </w:r>
    </w:p>
    <w:p>
      <w:pPr>
        <w:spacing w:line="576" w:lineRule="exact"/>
        <w:ind w:firstLine="6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（二）设立专场，宣传政策。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</w:rPr>
        <w:t>于10月17日在双河镇政府二楼会议室设立“扶贫日”募捐活动现场，悬挂扶贫宣传横幅，分发扶贫政策宣传单；就结对帮扶脱贫攻坚责任目标、工作成效、工作计划、扶贫政策宣传讲解。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2、发挥表率，带头先行。</w:t>
      </w:r>
      <w:r>
        <w:rPr>
          <w:rFonts w:hint="eastAsia" w:ascii="仿宋_GB2312" w:eastAsia="仿宋_GB2312"/>
          <w:sz w:val="32"/>
          <w:szCs w:val="32"/>
        </w:rPr>
        <w:t>积极组织镇企事业单位、机构团体及机关部门党员干部职工参与“扶贫日”活动，开展“扶贫日”捐赠活动，每人募捐资金50元以上。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3、广泛宣传，树立典型。</w:t>
      </w:r>
      <w:r>
        <w:rPr>
          <w:rFonts w:hint="eastAsia" w:ascii="仿宋_GB2312" w:eastAsia="仿宋_GB2312"/>
          <w:sz w:val="32"/>
          <w:szCs w:val="32"/>
        </w:rPr>
        <w:t>邀请江油电视台进行宣传报道。宣传扶贫开发方针政策以及我镇的扶贫开发典型经验、做法。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4、深入基层，引导群众。</w:t>
      </w:r>
      <w:r>
        <w:rPr>
          <w:rFonts w:hint="eastAsia" w:ascii="仿宋_GB2312" w:eastAsia="仿宋_GB2312"/>
          <w:sz w:val="32"/>
          <w:szCs w:val="32"/>
        </w:rPr>
        <w:t>组织全镇集中开展“扶贫日”宣传活动。通过张贴海报、悬挂标语、开展政策咨询、解决实际问题等各具特色的活动，引导全社会关注扶贫开发、关心贫困地区、关爱贫困人口，推动社会各界共同参与扶贫开发。</w:t>
      </w:r>
    </w:p>
    <w:p>
      <w:pPr>
        <w:spacing w:line="576" w:lineRule="exact"/>
        <w:ind w:firstLine="6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5、开展现场募捐活动：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（1）活动时间：</w:t>
      </w:r>
      <w:r>
        <w:rPr>
          <w:rFonts w:hint="eastAsia" w:ascii="仿宋_GB2312" w:eastAsia="仿宋_GB2312"/>
          <w:sz w:val="32"/>
          <w:szCs w:val="32"/>
        </w:rPr>
        <w:t>10月17日上午9：30分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（2）活动地点：</w:t>
      </w:r>
      <w:r>
        <w:rPr>
          <w:rFonts w:hint="eastAsia" w:ascii="仿宋_GB2312" w:eastAsia="仿宋_GB2312"/>
          <w:sz w:val="32"/>
          <w:szCs w:val="32"/>
        </w:rPr>
        <w:t>双河镇人民政府二楼会议室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（3）主    持：</w:t>
      </w:r>
      <w:r>
        <w:rPr>
          <w:rFonts w:hint="eastAsia" w:ascii="仿宋_GB2312" w:eastAsia="仿宋_GB2312"/>
          <w:sz w:val="32"/>
          <w:szCs w:val="32"/>
        </w:rPr>
        <w:t>镇党委副书记、镇长邱川同志；</w:t>
      </w:r>
    </w:p>
    <w:p>
      <w:pPr>
        <w:tabs>
          <w:tab w:val="left" w:pos="1080"/>
        </w:tabs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（4）参加活动人员：</w:t>
      </w:r>
      <w:r>
        <w:rPr>
          <w:rFonts w:hint="eastAsia" w:ascii="仿宋_GB2312" w:eastAsia="仿宋_GB2312"/>
          <w:sz w:val="32"/>
          <w:szCs w:val="32"/>
        </w:rPr>
        <w:t>全体机关干部职工、村、社四职干部、结对帮扶单位负责人、镇企、事业单位负责人等参加活动；</w:t>
      </w:r>
    </w:p>
    <w:p>
      <w:pPr>
        <w:tabs>
          <w:tab w:val="left" w:pos="1080"/>
        </w:tabs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（5）活动议程：</w:t>
      </w:r>
      <w:r>
        <w:rPr>
          <w:rFonts w:hint="eastAsia" w:ascii="仿宋_GB2312" w:eastAsia="仿宋_GB2312"/>
          <w:sz w:val="32"/>
          <w:szCs w:val="32"/>
        </w:rPr>
        <w:sym w:font="Wingdings" w:char="F081"/>
      </w:r>
      <w:r>
        <w:rPr>
          <w:rFonts w:hint="eastAsia" w:ascii="仿宋_GB2312" w:eastAsia="仿宋_GB2312"/>
          <w:sz w:val="32"/>
          <w:szCs w:val="32"/>
        </w:rPr>
        <w:t>镇党委委员、副镇长邓丽同志宣读扶贫日倡议书；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②开展现场募捐活动；       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③镇党委书记尹学勇同志讲话。</w:t>
      </w:r>
    </w:p>
    <w:p>
      <w:pPr>
        <w:spacing w:line="576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三、活动保障  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（一）强化组织保障</w:t>
      </w:r>
      <w:r>
        <w:rPr>
          <w:rFonts w:hint="eastAsia" w:ascii="楷体_GB2312" w:hAnsi="黑体" w:eastAsia="楷体_GB2312" w:cs="黑体"/>
          <w:b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我镇“扶贫日”活动在镇脱贫攻坚领导小组的领导下开展，活动组织实施分工如下：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场镇各单位联系、会场布置、记者邀请、活动用水：党政办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募   捐   登  记：尚  虹  党政办工作人员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胡秀芝  脱贫办工作人员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分发扶贫政策传单：涂凤军  脱贫办工作人员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李良运  脱贫办工作人员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照            相：欧  亮  农服中心工作人员</w:t>
      </w:r>
    </w:p>
    <w:p>
      <w:pPr>
        <w:spacing w:line="576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（二）制定工作方案。</w:t>
      </w:r>
      <w:r>
        <w:rPr>
          <w:rFonts w:hint="eastAsia" w:ascii="仿宋_GB2312" w:eastAsia="仿宋_GB2312"/>
          <w:sz w:val="32"/>
          <w:szCs w:val="32"/>
        </w:rPr>
        <w:t>镇脱贫办结合市“扶贫日”活动方案，制定我镇“扶贫日”活动方案，明确工作目标，细化活动方案。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76" w:lineRule="exact"/>
        <w:ind w:firstLine="600"/>
        <w:rPr>
          <w:rFonts w:hint="eastAsia" w:ascii="仿宋_GB2312" w:hAnsi="·???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（三）加强资金监管。</w:t>
      </w:r>
      <w:r>
        <w:rPr>
          <w:rFonts w:hint="eastAsia" w:ascii="仿宋_GB2312" w:eastAsia="仿宋_GB2312"/>
          <w:sz w:val="32"/>
          <w:szCs w:val="32"/>
        </w:rPr>
        <w:t>“扶贫日”活动募集资金，</w:t>
      </w:r>
      <w:r>
        <w:rPr>
          <w:rFonts w:hint="eastAsia" w:ascii="仿宋_GB2312" w:hAnsi="·???_GB2312" w:eastAsia="仿宋_GB2312"/>
          <w:sz w:val="32"/>
          <w:szCs w:val="32"/>
        </w:rPr>
        <w:t>募捐资金统一汇至募捐指定帐户。（江油市双河镇人民政府）</w:t>
      </w:r>
    </w:p>
    <w:p>
      <w:pPr>
        <w:spacing w:line="576" w:lineRule="exact"/>
        <w:ind w:firstLine="640" w:firstLineChars="200"/>
        <w:rPr>
          <w:rFonts w:hint="eastAsia" w:ascii="仿宋_GB2312" w:hAnsi="·???_GB2312" w:eastAsia="仿宋_GB2312"/>
          <w:sz w:val="32"/>
          <w:szCs w:val="32"/>
        </w:rPr>
      </w:pPr>
      <w:r>
        <w:rPr>
          <w:rFonts w:hint="eastAsia" w:ascii="仿宋_GB2312" w:hAnsi="·???_GB2312" w:eastAsia="仿宋_GB2312"/>
          <w:sz w:val="32"/>
          <w:szCs w:val="32"/>
        </w:rPr>
        <w:t>开户行：江油市农村信用合作社双河分社</w:t>
      </w:r>
    </w:p>
    <w:p>
      <w:pPr>
        <w:spacing w:line="576" w:lineRule="exact"/>
        <w:ind w:firstLine="640" w:firstLineChars="200"/>
        <w:rPr>
          <w:rFonts w:hint="eastAsia" w:ascii="仿宋_GB2312" w:hAnsi="·???_GB2312" w:eastAsia="仿宋_GB2312"/>
          <w:sz w:val="32"/>
          <w:szCs w:val="32"/>
        </w:rPr>
      </w:pPr>
      <w:r>
        <w:rPr>
          <w:rFonts w:hint="eastAsia" w:ascii="仿宋_GB2312" w:hAnsi="·???_GB2312" w:eastAsia="仿宋_GB2312"/>
          <w:sz w:val="32"/>
          <w:szCs w:val="32"/>
        </w:rPr>
        <w:t>开户名：江油市双河镇人民政府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·???_GB2312" w:eastAsia="仿宋_GB2312"/>
          <w:sz w:val="32"/>
          <w:szCs w:val="32"/>
        </w:rPr>
        <w:t>帐号：88070120003994788</w:t>
      </w:r>
    </w:p>
    <w:p>
      <w:pPr>
        <w:spacing w:line="576" w:lineRule="exact"/>
        <w:ind w:firstLine="640" w:firstLineChars="200"/>
        <w:rPr>
          <w:rFonts w:hint="eastAsia" w:ascii="仿宋_GB2312" w:hAnsi="·???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严格按照《关于开展2018年“扶贫日”系列活动的通知》（江脱贫办发</w:t>
      </w:r>
      <w:r>
        <w:rPr>
          <w:rFonts w:hint="eastAsia" w:ascii="仿宋_GB2312" w:hAnsi="宋体" w:eastAsia="仿宋_GB2312" w:cs="宋体"/>
          <w:sz w:val="32"/>
          <w:szCs w:val="32"/>
        </w:rPr>
        <w:t>〔2018〕</w:t>
      </w:r>
      <w:r>
        <w:rPr>
          <w:rFonts w:hint="eastAsia" w:ascii="仿宋_GB2312" w:eastAsia="仿宋_GB2312"/>
          <w:sz w:val="32"/>
          <w:szCs w:val="32"/>
        </w:rPr>
        <w:t>102号）文件要求，募集</w:t>
      </w:r>
      <w:r>
        <w:rPr>
          <w:rFonts w:hint="eastAsia" w:ascii="仿宋_GB2312" w:hAnsi="·???_GB2312" w:eastAsia="仿宋_GB2312"/>
          <w:sz w:val="32"/>
          <w:szCs w:val="32"/>
        </w:rPr>
        <w:t>资金专款专用，重点用于贫困户医疗救助、困难学生教育资助等，募集资金使用对象：全镇建档立卡贫困户；</w:t>
      </w:r>
      <w:r>
        <w:rPr>
          <w:rFonts w:hint="eastAsia" w:ascii="仿宋_GB2312" w:eastAsia="仿宋_GB2312"/>
          <w:sz w:val="32"/>
          <w:szCs w:val="32"/>
        </w:rPr>
        <w:t>接受社会各界监督扶贫资金的募集、管理和使用，严格执行各项财经纪律和财会制度，接受财政、审计、红十字会和市民政局的监督，</w:t>
      </w:r>
      <w:r>
        <w:rPr>
          <w:rFonts w:hint="eastAsia" w:ascii="仿宋_GB2312" w:hAnsi="·???_GB2312" w:eastAsia="仿宋_GB2312"/>
          <w:sz w:val="32"/>
          <w:szCs w:val="32"/>
        </w:rPr>
        <w:t>本次募捐本着公开、透明方式进行，对募捐来的资金在全镇范围张榜公示，并</w:t>
      </w:r>
      <w:r>
        <w:rPr>
          <w:rFonts w:hint="eastAsia" w:ascii="仿宋_GB2312" w:eastAsia="仿宋_GB2312"/>
          <w:sz w:val="32"/>
          <w:szCs w:val="32"/>
        </w:rPr>
        <w:t>开通监督举报电话（“扶贫日”活动监督举报电话0816—3831006）。</w:t>
      </w:r>
    </w:p>
    <w:p>
      <w:pPr>
        <w:widowControl/>
        <w:spacing w:line="576" w:lineRule="exact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247" w:bottom="1871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·???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20EDC"/>
    <w:rsid w:val="6D535020"/>
    <w:rsid w:val="7522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2018-10-12T02:19:00Z</dcterms:created>
  <dc:creator>Administrator</dc:creator>
  <cp:lastModifiedBy>Administrator</cp:lastModifiedBy>
  <dcterms:modified xsi:type="dcterms:W3CDTF">2018-10-12T02:20:00Z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